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Default="0076269A">
      <w:bookmarkStart w:id="0" w:name="_GoBack"/>
      <w:bookmarkEnd w:id="0"/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625A55">
        <w:rPr>
          <w:rFonts w:ascii="Tahoma" w:hAnsi="Tahoma" w:cs="Tahoma"/>
          <w:b/>
          <w:bCs/>
          <w:sz w:val="28"/>
          <w:szCs w:val="28"/>
        </w:rPr>
        <w:t>Emancipation Proclamation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625A55">
        <w:rPr>
          <w:rFonts w:ascii="Tahoma" w:hAnsi="Tahoma" w:cs="Tahoma"/>
          <w:bCs/>
          <w:sz w:val="28"/>
          <w:szCs w:val="28"/>
        </w:rPr>
        <w:t>Came after the Battle of Antietam;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proofErr w:type="gramStart"/>
      <w:r w:rsidRPr="00625A55">
        <w:rPr>
          <w:rFonts w:ascii="Tahoma" w:hAnsi="Tahoma" w:cs="Tahoma"/>
          <w:bCs/>
          <w:sz w:val="28"/>
          <w:szCs w:val="28"/>
        </w:rPr>
        <w:t>i</w:t>
      </w:r>
      <w:r>
        <w:rPr>
          <w:rFonts w:ascii="Tahoma" w:hAnsi="Tahoma" w:cs="Tahoma"/>
          <w:bCs/>
          <w:sz w:val="28"/>
          <w:szCs w:val="28"/>
        </w:rPr>
        <w:t>t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was a military, political and </w:t>
      </w:r>
      <w:r w:rsidRPr="00625A55">
        <w:rPr>
          <w:rFonts w:ascii="Tahoma" w:hAnsi="Tahoma" w:cs="Tahoma"/>
          <w:bCs/>
          <w:sz w:val="28"/>
          <w:szCs w:val="28"/>
        </w:rPr>
        <w:t>foreign affairs policy.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625A55">
        <w:rPr>
          <w:rFonts w:ascii="Tahoma" w:hAnsi="Tahoma" w:cs="Tahoma"/>
          <w:bCs/>
          <w:sz w:val="28"/>
          <w:szCs w:val="28"/>
        </w:rPr>
        <w:t>Fre</w:t>
      </w:r>
      <w:r>
        <w:rPr>
          <w:rFonts w:ascii="Tahoma" w:hAnsi="Tahoma" w:cs="Tahoma"/>
          <w:bCs/>
          <w:sz w:val="28"/>
          <w:szCs w:val="28"/>
        </w:rPr>
        <w:t xml:space="preserve">ed only those slaves located in </w:t>
      </w:r>
      <w:r w:rsidRPr="00625A55">
        <w:rPr>
          <w:rFonts w:ascii="Tahoma" w:hAnsi="Tahoma" w:cs="Tahoma"/>
          <w:bCs/>
          <w:sz w:val="28"/>
          <w:szCs w:val="28"/>
        </w:rPr>
        <w:t>"rebelling" states (seceded Southern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proofErr w:type="gramStart"/>
      <w:r w:rsidRPr="00625A55">
        <w:rPr>
          <w:rFonts w:ascii="Tahoma" w:hAnsi="Tahoma" w:cs="Tahoma"/>
          <w:bCs/>
          <w:sz w:val="28"/>
          <w:szCs w:val="28"/>
        </w:rPr>
        <w:t>states</w:t>
      </w:r>
      <w:proofErr w:type="gramEnd"/>
      <w:r w:rsidRPr="00625A55">
        <w:rPr>
          <w:rFonts w:ascii="Tahoma" w:hAnsi="Tahoma" w:cs="Tahoma"/>
          <w:bCs/>
          <w:sz w:val="28"/>
          <w:szCs w:val="28"/>
        </w:rPr>
        <w:t>) – not the border states</w:t>
      </w:r>
      <w:r>
        <w:rPr>
          <w:rFonts w:ascii="Tahoma" w:hAnsi="Tahoma" w:cs="Tahoma"/>
          <w:bCs/>
          <w:sz w:val="28"/>
          <w:szCs w:val="28"/>
        </w:rPr>
        <w:t xml:space="preserve"> hoping to encourage slave </w:t>
      </w:r>
      <w:r w:rsidRPr="00625A55">
        <w:rPr>
          <w:rFonts w:ascii="Tahoma" w:hAnsi="Tahoma" w:cs="Tahoma"/>
          <w:bCs/>
          <w:sz w:val="28"/>
          <w:szCs w:val="28"/>
        </w:rPr>
        <w:t>insurrection, a military goal.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625A55">
        <w:rPr>
          <w:rFonts w:ascii="Tahoma" w:hAnsi="Tahoma" w:cs="Tahoma"/>
          <w:bCs/>
          <w:sz w:val="28"/>
          <w:szCs w:val="28"/>
        </w:rPr>
        <w:t>It als</w:t>
      </w:r>
      <w:r>
        <w:rPr>
          <w:rFonts w:ascii="Tahoma" w:hAnsi="Tahoma" w:cs="Tahoma"/>
          <w:bCs/>
          <w:sz w:val="28"/>
          <w:szCs w:val="28"/>
        </w:rPr>
        <w:t xml:space="preserve">o allowed for the enlistment of </w:t>
      </w:r>
      <w:r w:rsidRPr="00625A55">
        <w:rPr>
          <w:rFonts w:ascii="Tahoma" w:hAnsi="Tahoma" w:cs="Tahoma"/>
          <w:bCs/>
          <w:sz w:val="28"/>
          <w:szCs w:val="28"/>
        </w:rPr>
        <w:t>African American soldiers in the</w:t>
      </w:r>
    </w:p>
    <w:p w:rsidR="00625A55" w:rsidRPr="00625A55" w:rsidRDefault="00625A55" w:rsidP="00625A55">
      <w:pPr>
        <w:rPr>
          <w:rFonts w:ascii="Tahoma" w:hAnsi="Tahoma" w:cs="Tahoma"/>
          <w:bCs/>
          <w:sz w:val="28"/>
          <w:szCs w:val="28"/>
        </w:rPr>
      </w:pPr>
      <w:r w:rsidRPr="00625A55">
        <w:rPr>
          <w:rFonts w:ascii="Tahoma" w:hAnsi="Tahoma" w:cs="Tahoma"/>
          <w:bCs/>
          <w:sz w:val="28"/>
          <w:szCs w:val="28"/>
        </w:rPr>
        <w:t>Union Army</w:t>
      </w:r>
    </w:p>
    <w:p w:rsidR="00625A55" w:rsidRPr="00625A55" w:rsidRDefault="00625A55" w:rsidP="00625A55">
      <w:pPr>
        <w:rPr>
          <w:rFonts w:ascii="Tahoma" w:hAnsi="Tahoma" w:cs="Tahoma"/>
          <w:bCs/>
          <w:sz w:val="28"/>
          <w:szCs w:val="28"/>
        </w:rPr>
      </w:pP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Made the destruction of slavery a Northern war </w:t>
      </w:r>
      <w:r w:rsidRPr="00625A55">
        <w:rPr>
          <w:rFonts w:ascii="Tahoma" w:hAnsi="Tahoma" w:cs="Tahoma"/>
          <w:bCs/>
          <w:sz w:val="28"/>
          <w:szCs w:val="28"/>
        </w:rPr>
        <w:t>aim- a political goal.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Discouraged any interference of foreign </w:t>
      </w:r>
      <w:r w:rsidRPr="00625A55">
        <w:rPr>
          <w:rFonts w:ascii="Tahoma" w:hAnsi="Tahoma" w:cs="Tahoma"/>
          <w:bCs/>
          <w:sz w:val="28"/>
          <w:szCs w:val="28"/>
        </w:rPr>
        <w:t>governments- as France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and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Britain were opposed to slavery- they would not </w:t>
      </w:r>
      <w:r w:rsidRPr="00625A55">
        <w:rPr>
          <w:rFonts w:ascii="Tahoma" w:hAnsi="Tahoma" w:cs="Tahoma"/>
          <w:bCs/>
          <w:sz w:val="28"/>
          <w:szCs w:val="28"/>
        </w:rPr>
        <w:t>assist the Confederacy</w:t>
      </w:r>
    </w:p>
    <w:p w:rsidR="00625A55" w:rsidRDefault="00625A55" w:rsidP="00625A55">
      <w:pPr>
        <w:rPr>
          <w:rFonts w:ascii="Tahoma" w:hAnsi="Tahoma" w:cs="Tahoma"/>
          <w:bCs/>
          <w:sz w:val="28"/>
          <w:szCs w:val="28"/>
        </w:rPr>
      </w:pPr>
      <w:r w:rsidRPr="00625A55">
        <w:rPr>
          <w:rFonts w:ascii="Tahoma" w:hAnsi="Tahoma" w:cs="Tahoma"/>
          <w:bCs/>
          <w:sz w:val="28"/>
          <w:szCs w:val="28"/>
        </w:rPr>
        <w:t>(</w:t>
      </w:r>
      <w:proofErr w:type="gramStart"/>
      <w:r w:rsidRPr="00625A55">
        <w:rPr>
          <w:rFonts w:ascii="Tahoma" w:hAnsi="Tahoma" w:cs="Tahoma"/>
          <w:bCs/>
          <w:sz w:val="28"/>
          <w:szCs w:val="28"/>
        </w:rPr>
        <w:t>foreign</w:t>
      </w:r>
      <w:proofErr w:type="gramEnd"/>
      <w:r w:rsidRPr="00625A55">
        <w:rPr>
          <w:rFonts w:ascii="Tahoma" w:hAnsi="Tahoma" w:cs="Tahoma"/>
          <w:bCs/>
          <w:sz w:val="28"/>
          <w:szCs w:val="28"/>
        </w:rPr>
        <w:t xml:space="preserve"> policy).</w:t>
      </w:r>
    </w:p>
    <w:p w:rsidR="00625A55" w:rsidRDefault="00625A55" w:rsidP="00625A55">
      <w:pPr>
        <w:rPr>
          <w:rFonts w:ascii="Tahoma" w:hAnsi="Tahoma" w:cs="Tahoma"/>
          <w:bCs/>
          <w:sz w:val="28"/>
          <w:szCs w:val="28"/>
        </w:rPr>
      </w:pPr>
    </w:p>
    <w:p w:rsidR="00625A55" w:rsidRPr="00625A55" w:rsidRDefault="00625A55" w:rsidP="00625A55">
      <w:pPr>
        <w:rPr>
          <w:rFonts w:ascii="Tahoma" w:hAnsi="Tahoma" w:cs="Tahoma"/>
          <w:b/>
          <w:bCs/>
          <w:sz w:val="28"/>
          <w:szCs w:val="28"/>
        </w:rPr>
      </w:pPr>
      <w:r w:rsidRPr="00625A55">
        <w:rPr>
          <w:rFonts w:ascii="Tahoma" w:hAnsi="Tahoma" w:cs="Tahoma"/>
          <w:b/>
          <w:bCs/>
          <w:sz w:val="28"/>
          <w:szCs w:val="28"/>
        </w:rPr>
        <w:t>Gettysburg Address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Lincoln’s Gettysburg </w:t>
      </w:r>
      <w:r w:rsidRPr="00625A55">
        <w:rPr>
          <w:rFonts w:ascii="Tahoma" w:hAnsi="Tahoma" w:cs="Tahoma"/>
          <w:bCs/>
          <w:sz w:val="28"/>
          <w:szCs w:val="28"/>
        </w:rPr>
        <w:t>Address said the United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States was one nation, not a federation of </w:t>
      </w:r>
      <w:r w:rsidRPr="00625A55">
        <w:rPr>
          <w:rFonts w:ascii="Tahoma" w:hAnsi="Tahoma" w:cs="Tahoma"/>
          <w:bCs/>
          <w:sz w:val="28"/>
          <w:szCs w:val="28"/>
        </w:rPr>
        <w:t>independent states.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That was what the Civil </w:t>
      </w:r>
      <w:r w:rsidRPr="00625A55">
        <w:rPr>
          <w:rFonts w:ascii="Tahoma" w:hAnsi="Tahoma" w:cs="Tahoma"/>
          <w:bCs/>
          <w:sz w:val="28"/>
          <w:szCs w:val="28"/>
        </w:rPr>
        <w:t>War was about for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Lincoln: to preserve the </w:t>
      </w:r>
      <w:r w:rsidRPr="00625A55">
        <w:rPr>
          <w:rFonts w:ascii="Tahoma" w:hAnsi="Tahoma" w:cs="Tahoma"/>
          <w:bCs/>
          <w:sz w:val="28"/>
          <w:szCs w:val="28"/>
        </w:rPr>
        <w:t>Union as a nat</w:t>
      </w:r>
      <w:r>
        <w:rPr>
          <w:rFonts w:ascii="Tahoma" w:hAnsi="Tahoma" w:cs="Tahoma"/>
          <w:bCs/>
          <w:sz w:val="28"/>
          <w:szCs w:val="28"/>
        </w:rPr>
        <w:t xml:space="preserve">ion of the people, by the people, and for the </w:t>
      </w:r>
      <w:r w:rsidRPr="00625A55">
        <w:rPr>
          <w:rFonts w:ascii="Tahoma" w:hAnsi="Tahoma" w:cs="Tahoma"/>
          <w:bCs/>
          <w:sz w:val="28"/>
          <w:szCs w:val="28"/>
        </w:rPr>
        <w:t>people.</w:t>
      </w:r>
    </w:p>
    <w:p w:rsidR="00625A55" w:rsidRPr="00625A55" w:rsidRDefault="00625A55" w:rsidP="00625A55">
      <w:pPr>
        <w:rPr>
          <w:rFonts w:ascii="Tahoma" w:hAnsi="Tahoma" w:cs="Tahoma"/>
          <w:bCs/>
          <w:sz w:val="28"/>
          <w:szCs w:val="28"/>
        </w:rPr>
      </w:pP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625A55">
        <w:rPr>
          <w:rFonts w:ascii="Tahoma" w:hAnsi="Tahoma" w:cs="Tahoma"/>
          <w:bCs/>
          <w:sz w:val="28"/>
          <w:szCs w:val="28"/>
        </w:rPr>
        <w:t>Lin</w:t>
      </w:r>
      <w:r>
        <w:rPr>
          <w:rFonts w:ascii="Tahoma" w:hAnsi="Tahoma" w:cs="Tahoma"/>
          <w:bCs/>
          <w:sz w:val="28"/>
          <w:szCs w:val="28"/>
        </w:rPr>
        <w:t xml:space="preserve">coln described the Civil War as </w:t>
      </w:r>
      <w:r w:rsidRPr="00625A55">
        <w:rPr>
          <w:rFonts w:ascii="Tahoma" w:hAnsi="Tahoma" w:cs="Tahoma"/>
          <w:bCs/>
          <w:sz w:val="28"/>
          <w:szCs w:val="28"/>
        </w:rPr>
        <w:t>a struggle to preserve a nation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that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was dedicated to the </w:t>
      </w:r>
      <w:r w:rsidRPr="00625A55">
        <w:rPr>
          <w:rFonts w:ascii="Tahoma" w:hAnsi="Tahoma" w:cs="Tahoma"/>
          <w:bCs/>
          <w:sz w:val="28"/>
          <w:szCs w:val="28"/>
        </w:rPr>
        <w:t>proposition that "</w:t>
      </w:r>
      <w:r>
        <w:rPr>
          <w:rFonts w:ascii="Tahoma" w:hAnsi="Tahoma" w:cs="Tahoma"/>
          <w:bCs/>
          <w:sz w:val="28"/>
          <w:szCs w:val="28"/>
        </w:rPr>
        <w:t xml:space="preserve">all men are </w:t>
      </w:r>
      <w:r w:rsidRPr="00625A55">
        <w:rPr>
          <w:rFonts w:ascii="Tahoma" w:hAnsi="Tahoma" w:cs="Tahoma"/>
          <w:bCs/>
          <w:sz w:val="28"/>
          <w:szCs w:val="28"/>
        </w:rPr>
        <w:t>created equal</w:t>
      </w:r>
      <w:r>
        <w:rPr>
          <w:rFonts w:ascii="Tahoma" w:hAnsi="Tahoma" w:cs="Tahoma"/>
          <w:bCs/>
          <w:sz w:val="28"/>
          <w:szCs w:val="28"/>
        </w:rPr>
        <w:t xml:space="preserve">" and that was ruled </w:t>
      </w:r>
      <w:r w:rsidRPr="00625A55">
        <w:rPr>
          <w:rFonts w:ascii="Tahoma" w:hAnsi="Tahoma" w:cs="Tahoma"/>
          <w:bCs/>
          <w:sz w:val="28"/>
          <w:szCs w:val="28"/>
        </w:rPr>
        <w:t>by a government "</w:t>
      </w:r>
      <w:r>
        <w:rPr>
          <w:rFonts w:ascii="Tahoma" w:hAnsi="Tahoma" w:cs="Tahoma"/>
          <w:bCs/>
          <w:sz w:val="28"/>
          <w:szCs w:val="28"/>
        </w:rPr>
        <w:t xml:space="preserve">of the people, </w:t>
      </w:r>
      <w:r w:rsidRPr="00625A55">
        <w:rPr>
          <w:rFonts w:ascii="Tahoma" w:hAnsi="Tahoma" w:cs="Tahoma"/>
          <w:bCs/>
          <w:sz w:val="28"/>
          <w:szCs w:val="28"/>
        </w:rPr>
        <w:t>by the people, and for the people."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625A55">
        <w:rPr>
          <w:rFonts w:ascii="Tahoma" w:hAnsi="Tahoma" w:cs="Tahoma"/>
          <w:bCs/>
          <w:sz w:val="28"/>
          <w:szCs w:val="28"/>
        </w:rPr>
        <w:t>Li</w:t>
      </w:r>
      <w:r>
        <w:rPr>
          <w:rFonts w:ascii="Tahoma" w:hAnsi="Tahoma" w:cs="Tahoma"/>
          <w:bCs/>
          <w:sz w:val="28"/>
          <w:szCs w:val="28"/>
        </w:rPr>
        <w:t xml:space="preserve">ncoln believed America was "one nation," not a collection of </w:t>
      </w:r>
      <w:r w:rsidRPr="00625A55">
        <w:rPr>
          <w:rFonts w:ascii="Tahoma" w:hAnsi="Tahoma" w:cs="Tahoma"/>
          <w:bCs/>
          <w:sz w:val="28"/>
          <w:szCs w:val="28"/>
        </w:rPr>
        <w:t>sovereign states.</w:t>
      </w:r>
    </w:p>
    <w:p w:rsid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 w:rsidRPr="00625A55">
        <w:rPr>
          <w:rFonts w:ascii="Tahoma" w:hAnsi="Tahoma" w:cs="Tahoma"/>
          <w:bCs/>
          <w:sz w:val="28"/>
          <w:szCs w:val="28"/>
        </w:rPr>
        <w:t>S</w:t>
      </w:r>
      <w:r>
        <w:rPr>
          <w:rFonts w:ascii="Tahoma" w:hAnsi="Tahoma" w:cs="Tahoma"/>
          <w:bCs/>
          <w:sz w:val="28"/>
          <w:szCs w:val="28"/>
        </w:rPr>
        <w:t xml:space="preserve">outherners believed that states had freely joined the union and </w:t>
      </w:r>
      <w:r w:rsidRPr="00625A55">
        <w:rPr>
          <w:rFonts w:ascii="Tahoma" w:hAnsi="Tahoma" w:cs="Tahoma"/>
          <w:bCs/>
          <w:sz w:val="28"/>
          <w:szCs w:val="28"/>
        </w:rPr>
        <w:t>could freely leave.</w:t>
      </w:r>
    </w:p>
    <w:p w:rsidR="00625A55" w:rsidRDefault="00625A55" w:rsidP="00625A55">
      <w:pPr>
        <w:rPr>
          <w:rFonts w:ascii="Tahoma" w:hAnsi="Tahoma" w:cs="Tahoma"/>
          <w:bCs/>
          <w:sz w:val="28"/>
          <w:szCs w:val="28"/>
        </w:rPr>
      </w:pP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Lincoln believed the Civil War </w:t>
      </w:r>
      <w:r w:rsidRPr="00625A55">
        <w:rPr>
          <w:rFonts w:ascii="Tahoma" w:hAnsi="Tahoma" w:cs="Tahoma"/>
          <w:bCs/>
          <w:sz w:val="28"/>
          <w:szCs w:val="28"/>
        </w:rPr>
        <w:t>was fought to fulfill th</w:t>
      </w:r>
      <w:r>
        <w:rPr>
          <w:rFonts w:ascii="Tahoma" w:hAnsi="Tahoma" w:cs="Tahoma"/>
          <w:bCs/>
          <w:sz w:val="28"/>
          <w:szCs w:val="28"/>
        </w:rPr>
        <w:t xml:space="preserve">e promise of the Declaration of Independence and was a </w:t>
      </w:r>
      <w:r w:rsidRPr="00625A55">
        <w:rPr>
          <w:rFonts w:ascii="Tahoma" w:hAnsi="Tahoma" w:cs="Tahoma"/>
          <w:bCs/>
          <w:sz w:val="28"/>
          <w:szCs w:val="28"/>
        </w:rPr>
        <w:t>"Second American Revolution."</w:t>
      </w:r>
    </w:p>
    <w:p w:rsidR="00625A55" w:rsidRPr="00625A55" w:rsidRDefault="00625A55" w:rsidP="00625A55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He described a different vision for the United States from the one that had prevailed from the </w:t>
      </w:r>
      <w:r w:rsidRPr="00625A55">
        <w:rPr>
          <w:rFonts w:ascii="Tahoma" w:hAnsi="Tahoma" w:cs="Tahoma"/>
          <w:bCs/>
          <w:sz w:val="28"/>
          <w:szCs w:val="28"/>
        </w:rPr>
        <w:t>b</w:t>
      </w:r>
      <w:r>
        <w:rPr>
          <w:rFonts w:ascii="Tahoma" w:hAnsi="Tahoma" w:cs="Tahoma"/>
          <w:bCs/>
          <w:sz w:val="28"/>
          <w:szCs w:val="28"/>
        </w:rPr>
        <w:t xml:space="preserve">eginning of the Republic to the </w:t>
      </w:r>
      <w:r w:rsidRPr="00625A55">
        <w:rPr>
          <w:rFonts w:ascii="Tahoma" w:hAnsi="Tahoma" w:cs="Tahoma"/>
          <w:bCs/>
          <w:sz w:val="28"/>
          <w:szCs w:val="28"/>
        </w:rPr>
        <w:t>Civil War.</w:t>
      </w:r>
    </w:p>
    <w:sectPr w:rsidR="00625A55" w:rsidRPr="0062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55"/>
    <w:rsid w:val="00000A89"/>
    <w:rsid w:val="0000759A"/>
    <w:rsid w:val="00011BEF"/>
    <w:rsid w:val="00032EB3"/>
    <w:rsid w:val="00032ED5"/>
    <w:rsid w:val="000366C7"/>
    <w:rsid w:val="000420F8"/>
    <w:rsid w:val="00072020"/>
    <w:rsid w:val="000754CB"/>
    <w:rsid w:val="0008395D"/>
    <w:rsid w:val="000B003C"/>
    <w:rsid w:val="000E0844"/>
    <w:rsid w:val="000E32A2"/>
    <w:rsid w:val="000F664F"/>
    <w:rsid w:val="0010328C"/>
    <w:rsid w:val="00103FA4"/>
    <w:rsid w:val="00104955"/>
    <w:rsid w:val="00112A19"/>
    <w:rsid w:val="00122240"/>
    <w:rsid w:val="00147A86"/>
    <w:rsid w:val="00155FA7"/>
    <w:rsid w:val="001634BD"/>
    <w:rsid w:val="00177D3B"/>
    <w:rsid w:val="001845A6"/>
    <w:rsid w:val="0018477D"/>
    <w:rsid w:val="00192FE8"/>
    <w:rsid w:val="00197A43"/>
    <w:rsid w:val="001C3811"/>
    <w:rsid w:val="001C5375"/>
    <w:rsid w:val="001D6C08"/>
    <w:rsid w:val="001D6F57"/>
    <w:rsid w:val="001E0A3F"/>
    <w:rsid w:val="00210EEA"/>
    <w:rsid w:val="002168AA"/>
    <w:rsid w:val="00216D43"/>
    <w:rsid w:val="00221DEE"/>
    <w:rsid w:val="00223DB6"/>
    <w:rsid w:val="00251A81"/>
    <w:rsid w:val="002534D8"/>
    <w:rsid w:val="00270315"/>
    <w:rsid w:val="00276379"/>
    <w:rsid w:val="002809B2"/>
    <w:rsid w:val="00290551"/>
    <w:rsid w:val="002B3037"/>
    <w:rsid w:val="002C2F95"/>
    <w:rsid w:val="002E1A25"/>
    <w:rsid w:val="002E7FE6"/>
    <w:rsid w:val="002F1336"/>
    <w:rsid w:val="00300243"/>
    <w:rsid w:val="00300987"/>
    <w:rsid w:val="00301A71"/>
    <w:rsid w:val="00306C51"/>
    <w:rsid w:val="003368EC"/>
    <w:rsid w:val="00383BB2"/>
    <w:rsid w:val="00385512"/>
    <w:rsid w:val="0039182F"/>
    <w:rsid w:val="003A650C"/>
    <w:rsid w:val="003B1DD8"/>
    <w:rsid w:val="003B2F56"/>
    <w:rsid w:val="003E52C0"/>
    <w:rsid w:val="003F0C72"/>
    <w:rsid w:val="004071CC"/>
    <w:rsid w:val="00416F2B"/>
    <w:rsid w:val="004219ED"/>
    <w:rsid w:val="004230C5"/>
    <w:rsid w:val="004335BB"/>
    <w:rsid w:val="00444447"/>
    <w:rsid w:val="0046416A"/>
    <w:rsid w:val="004664F6"/>
    <w:rsid w:val="004839AB"/>
    <w:rsid w:val="004A7287"/>
    <w:rsid w:val="004A78B9"/>
    <w:rsid w:val="004B2AA1"/>
    <w:rsid w:val="004B54BC"/>
    <w:rsid w:val="004D0F37"/>
    <w:rsid w:val="004E1549"/>
    <w:rsid w:val="00513751"/>
    <w:rsid w:val="005156C5"/>
    <w:rsid w:val="00520934"/>
    <w:rsid w:val="00535C41"/>
    <w:rsid w:val="00543324"/>
    <w:rsid w:val="005445FD"/>
    <w:rsid w:val="00567695"/>
    <w:rsid w:val="005734BB"/>
    <w:rsid w:val="0059734D"/>
    <w:rsid w:val="005A24BF"/>
    <w:rsid w:val="005A681B"/>
    <w:rsid w:val="005B1323"/>
    <w:rsid w:val="005B71B9"/>
    <w:rsid w:val="005C1216"/>
    <w:rsid w:val="005C6418"/>
    <w:rsid w:val="005D4F97"/>
    <w:rsid w:val="005E3C60"/>
    <w:rsid w:val="005E5018"/>
    <w:rsid w:val="005E60D6"/>
    <w:rsid w:val="005F3ADF"/>
    <w:rsid w:val="00610094"/>
    <w:rsid w:val="006150F9"/>
    <w:rsid w:val="0062509F"/>
    <w:rsid w:val="00625A55"/>
    <w:rsid w:val="006321AA"/>
    <w:rsid w:val="0063471F"/>
    <w:rsid w:val="00660772"/>
    <w:rsid w:val="00661954"/>
    <w:rsid w:val="00671C17"/>
    <w:rsid w:val="00673F38"/>
    <w:rsid w:val="006948B7"/>
    <w:rsid w:val="006A1B6F"/>
    <w:rsid w:val="006C4390"/>
    <w:rsid w:val="006D0DA2"/>
    <w:rsid w:val="006D316E"/>
    <w:rsid w:val="0070622A"/>
    <w:rsid w:val="00706658"/>
    <w:rsid w:val="0071224E"/>
    <w:rsid w:val="00713496"/>
    <w:rsid w:val="00732351"/>
    <w:rsid w:val="007323AD"/>
    <w:rsid w:val="00732BC1"/>
    <w:rsid w:val="007436B6"/>
    <w:rsid w:val="00755C0F"/>
    <w:rsid w:val="0076269A"/>
    <w:rsid w:val="00772202"/>
    <w:rsid w:val="0078047F"/>
    <w:rsid w:val="00780F74"/>
    <w:rsid w:val="007923CC"/>
    <w:rsid w:val="00792926"/>
    <w:rsid w:val="007A14FB"/>
    <w:rsid w:val="007B331E"/>
    <w:rsid w:val="007C6832"/>
    <w:rsid w:val="007D5484"/>
    <w:rsid w:val="007E10C8"/>
    <w:rsid w:val="00800D99"/>
    <w:rsid w:val="00854026"/>
    <w:rsid w:val="00864391"/>
    <w:rsid w:val="00871FF1"/>
    <w:rsid w:val="008A13BA"/>
    <w:rsid w:val="008C22E4"/>
    <w:rsid w:val="008C4C52"/>
    <w:rsid w:val="008C5B0E"/>
    <w:rsid w:val="008D6D5A"/>
    <w:rsid w:val="008E1730"/>
    <w:rsid w:val="008E18ED"/>
    <w:rsid w:val="009016CB"/>
    <w:rsid w:val="00901C86"/>
    <w:rsid w:val="00937DFA"/>
    <w:rsid w:val="00956D00"/>
    <w:rsid w:val="00974B74"/>
    <w:rsid w:val="00990592"/>
    <w:rsid w:val="009A13E1"/>
    <w:rsid w:val="009A1969"/>
    <w:rsid w:val="009A3870"/>
    <w:rsid w:val="009B2191"/>
    <w:rsid w:val="009B2723"/>
    <w:rsid w:val="009B6F90"/>
    <w:rsid w:val="009B703F"/>
    <w:rsid w:val="009C08A6"/>
    <w:rsid w:val="009D799E"/>
    <w:rsid w:val="009E5571"/>
    <w:rsid w:val="009E5F1B"/>
    <w:rsid w:val="009E721F"/>
    <w:rsid w:val="009F75BF"/>
    <w:rsid w:val="00A019F8"/>
    <w:rsid w:val="00A432AB"/>
    <w:rsid w:val="00A52C44"/>
    <w:rsid w:val="00A728DE"/>
    <w:rsid w:val="00A72F37"/>
    <w:rsid w:val="00A90122"/>
    <w:rsid w:val="00A915F8"/>
    <w:rsid w:val="00AA76F2"/>
    <w:rsid w:val="00AB05CF"/>
    <w:rsid w:val="00AB2C75"/>
    <w:rsid w:val="00AB442C"/>
    <w:rsid w:val="00AC0106"/>
    <w:rsid w:val="00AC2BB2"/>
    <w:rsid w:val="00AD20A3"/>
    <w:rsid w:val="00AE1C9B"/>
    <w:rsid w:val="00AE2DA7"/>
    <w:rsid w:val="00AE7C68"/>
    <w:rsid w:val="00B12927"/>
    <w:rsid w:val="00B17085"/>
    <w:rsid w:val="00B4212E"/>
    <w:rsid w:val="00B46B09"/>
    <w:rsid w:val="00B62D98"/>
    <w:rsid w:val="00B6642B"/>
    <w:rsid w:val="00B773E9"/>
    <w:rsid w:val="00B965D6"/>
    <w:rsid w:val="00B96D42"/>
    <w:rsid w:val="00BA5114"/>
    <w:rsid w:val="00BA63ED"/>
    <w:rsid w:val="00BB5BCB"/>
    <w:rsid w:val="00BE7344"/>
    <w:rsid w:val="00C20518"/>
    <w:rsid w:val="00C2174F"/>
    <w:rsid w:val="00C33520"/>
    <w:rsid w:val="00C3495B"/>
    <w:rsid w:val="00C47E4E"/>
    <w:rsid w:val="00C51826"/>
    <w:rsid w:val="00C676AF"/>
    <w:rsid w:val="00C72A88"/>
    <w:rsid w:val="00C85B1D"/>
    <w:rsid w:val="00CA64D1"/>
    <w:rsid w:val="00CB5751"/>
    <w:rsid w:val="00CD05AE"/>
    <w:rsid w:val="00CE0B0D"/>
    <w:rsid w:val="00CF0511"/>
    <w:rsid w:val="00CF47D4"/>
    <w:rsid w:val="00CF6985"/>
    <w:rsid w:val="00D017FD"/>
    <w:rsid w:val="00D072AD"/>
    <w:rsid w:val="00D11417"/>
    <w:rsid w:val="00D37675"/>
    <w:rsid w:val="00D543C8"/>
    <w:rsid w:val="00D567B2"/>
    <w:rsid w:val="00D62309"/>
    <w:rsid w:val="00D65736"/>
    <w:rsid w:val="00D72CE4"/>
    <w:rsid w:val="00D7351A"/>
    <w:rsid w:val="00D8414B"/>
    <w:rsid w:val="00D85C95"/>
    <w:rsid w:val="00D90D73"/>
    <w:rsid w:val="00DA4CAC"/>
    <w:rsid w:val="00DB31F7"/>
    <w:rsid w:val="00DB6C59"/>
    <w:rsid w:val="00DC2C0B"/>
    <w:rsid w:val="00DC4F76"/>
    <w:rsid w:val="00DC6C71"/>
    <w:rsid w:val="00DD2227"/>
    <w:rsid w:val="00DF7E8C"/>
    <w:rsid w:val="00E26E8B"/>
    <w:rsid w:val="00E411FE"/>
    <w:rsid w:val="00E440EF"/>
    <w:rsid w:val="00E77D4D"/>
    <w:rsid w:val="00E80501"/>
    <w:rsid w:val="00E848B5"/>
    <w:rsid w:val="00E91C2C"/>
    <w:rsid w:val="00E9340B"/>
    <w:rsid w:val="00E954EF"/>
    <w:rsid w:val="00EB0BFB"/>
    <w:rsid w:val="00EB26C9"/>
    <w:rsid w:val="00EB2925"/>
    <w:rsid w:val="00EE2647"/>
    <w:rsid w:val="00EF1859"/>
    <w:rsid w:val="00EF55B0"/>
    <w:rsid w:val="00EF7CB5"/>
    <w:rsid w:val="00F002A8"/>
    <w:rsid w:val="00F10883"/>
    <w:rsid w:val="00F15526"/>
    <w:rsid w:val="00F15D2B"/>
    <w:rsid w:val="00F33CCC"/>
    <w:rsid w:val="00F533FA"/>
    <w:rsid w:val="00F570E4"/>
    <w:rsid w:val="00F6687B"/>
    <w:rsid w:val="00F74A75"/>
    <w:rsid w:val="00F83CAC"/>
    <w:rsid w:val="00F91396"/>
    <w:rsid w:val="00FE29AC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A29BD-8B91-4F6A-BDDD-BAC68F2E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C. Rumans (rcrumans)</cp:lastModifiedBy>
  <cp:revision>2</cp:revision>
  <dcterms:created xsi:type="dcterms:W3CDTF">2016-01-05T03:35:00Z</dcterms:created>
  <dcterms:modified xsi:type="dcterms:W3CDTF">2016-01-05T03:35:00Z</dcterms:modified>
</cp:coreProperties>
</file>